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28" w:type="dxa"/>
        <w:tblLook w:val="04A0"/>
      </w:tblPr>
      <w:tblGrid>
        <w:gridCol w:w="436"/>
        <w:gridCol w:w="9392"/>
      </w:tblGrid>
      <w:tr w:rsidR="00D3481F" w:rsidTr="00D3481F">
        <w:trPr>
          <w:trHeight w:val="983"/>
        </w:trPr>
        <w:tc>
          <w:tcPr>
            <w:tcW w:w="436" w:type="dxa"/>
          </w:tcPr>
          <w:p w:rsidR="00D3481F" w:rsidRPr="006A21AF" w:rsidRDefault="00D3481F" w:rsidP="0027032A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9392" w:type="dxa"/>
          </w:tcPr>
          <w:p w:rsidR="00F367F4" w:rsidRDefault="00F367F4" w:rsidP="0027032A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  <w:r w:rsidRPr="00F367F4">
              <w:rPr>
                <w:rFonts w:ascii="Sylfaen" w:hAnsi="Sylfaen"/>
                <w:b/>
                <w:sz w:val="24"/>
                <w:szCs w:val="24"/>
              </w:rPr>
              <w:t>Signing the Memorandum</w:t>
            </w:r>
          </w:p>
          <w:p w:rsidR="00D3481F" w:rsidRPr="003E1E50" w:rsidRDefault="00F367F4" w:rsidP="0027032A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F367F4">
              <w:rPr>
                <w:rFonts w:ascii="Sylfaen" w:hAnsi="Sylfaen"/>
                <w:b/>
                <w:sz w:val="24"/>
                <w:szCs w:val="24"/>
                <w:lang w:val="ka-GE"/>
              </w:rPr>
              <w:t>Organization / institution</w:t>
            </w:r>
          </w:p>
        </w:tc>
      </w:tr>
      <w:tr w:rsidR="00D3481F" w:rsidTr="00D3481F">
        <w:tc>
          <w:tcPr>
            <w:tcW w:w="436" w:type="dxa"/>
          </w:tcPr>
          <w:p w:rsidR="00D3481F" w:rsidRPr="005C203C" w:rsidRDefault="00D3481F" w:rsidP="0027032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01</w:t>
            </w:r>
          </w:p>
        </w:tc>
        <w:tc>
          <w:tcPr>
            <w:tcW w:w="9392" w:type="dxa"/>
          </w:tcPr>
          <w:p w:rsidR="00D3481F" w:rsidRPr="00A2732C" w:rsidRDefault="00D3481F" w:rsidP="00D3481F">
            <w:pPr>
              <w:rPr>
                <w:rFonts w:ascii="Sylfaen" w:hAnsi="Sylfaen"/>
                <w:color w:val="C00000"/>
                <w:lang w:val="ka-GE"/>
              </w:rPr>
            </w:pPr>
            <w:hyperlink r:id="rId6" w:history="1">
              <w:r w:rsidRPr="00D3481F">
                <w:t>TBILISI COURT</w:t>
              </w:r>
              <w:r>
                <w:t xml:space="preserve">  </w:t>
              </w:r>
              <w:r w:rsidRPr="00D3481F">
                <w:t>OF APPEALS</w:t>
              </w:r>
            </w:hyperlink>
          </w:p>
        </w:tc>
      </w:tr>
      <w:tr w:rsidR="00D3481F" w:rsidTr="00D3481F">
        <w:tc>
          <w:tcPr>
            <w:tcW w:w="436" w:type="dxa"/>
          </w:tcPr>
          <w:p w:rsidR="00D3481F" w:rsidRPr="00164D9C" w:rsidRDefault="00D3481F" w:rsidP="0027032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02</w:t>
            </w:r>
          </w:p>
        </w:tc>
        <w:tc>
          <w:tcPr>
            <w:tcW w:w="9392" w:type="dxa"/>
          </w:tcPr>
          <w:p w:rsidR="00D3481F" w:rsidRPr="00D3481F" w:rsidRDefault="00D3481F" w:rsidP="00D3481F">
            <w:pPr>
              <w:shd w:val="clear" w:color="auto" w:fill="FFFFFF"/>
              <w:outlineLvl w:val="2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hyperlink r:id="rId7" w:history="1">
              <w:proofErr w:type="spellStart"/>
              <w:r w:rsidRPr="00D3481F">
                <w:rPr>
                  <w:rFonts w:ascii="Arial" w:eastAsia="Times New Roman" w:hAnsi="Arial" w:cs="Arial"/>
                  <w:color w:val="660099"/>
                  <w:sz w:val="27"/>
                  <w:szCs w:val="27"/>
                </w:rPr>
                <w:t>Levan</w:t>
              </w:r>
              <w:proofErr w:type="spellEnd"/>
              <w:r w:rsidRPr="00D3481F">
                <w:rPr>
                  <w:rFonts w:ascii="Arial" w:eastAsia="Times New Roman" w:hAnsi="Arial" w:cs="Arial"/>
                  <w:color w:val="660099"/>
                  <w:sz w:val="27"/>
                  <w:szCs w:val="27"/>
                </w:rPr>
                <w:t xml:space="preserve"> </w:t>
              </w:r>
              <w:proofErr w:type="spellStart"/>
              <w:r w:rsidRPr="00D3481F">
                <w:rPr>
                  <w:rFonts w:ascii="Arial" w:eastAsia="Times New Roman" w:hAnsi="Arial" w:cs="Arial"/>
                  <w:color w:val="660099"/>
                  <w:sz w:val="27"/>
                  <w:szCs w:val="27"/>
                </w:rPr>
                <w:t>Samkharauli</w:t>
              </w:r>
              <w:proofErr w:type="spellEnd"/>
              <w:r w:rsidRPr="00D3481F">
                <w:rPr>
                  <w:rFonts w:ascii="Arial" w:eastAsia="Times New Roman" w:hAnsi="Arial" w:cs="Arial"/>
                  <w:color w:val="660099"/>
                  <w:sz w:val="27"/>
                  <w:szCs w:val="27"/>
                </w:rPr>
                <w:t xml:space="preserve"> National Forensics Bureau</w:t>
              </w:r>
            </w:hyperlink>
          </w:p>
          <w:p w:rsidR="00D3481F" w:rsidRPr="00164D9C" w:rsidRDefault="00D3481F" w:rsidP="00D3481F">
            <w:pPr>
              <w:shd w:val="clear" w:color="auto" w:fill="FFFFFF"/>
              <w:spacing w:line="240" w:lineRule="atLeast"/>
              <w:rPr>
                <w:rFonts w:ascii="Sylfaen" w:hAnsi="Sylfaen"/>
                <w:lang w:val="ka-GE"/>
              </w:rPr>
            </w:pPr>
          </w:p>
        </w:tc>
      </w:tr>
      <w:tr w:rsidR="00D3481F" w:rsidTr="00D3481F">
        <w:tc>
          <w:tcPr>
            <w:tcW w:w="436" w:type="dxa"/>
          </w:tcPr>
          <w:p w:rsidR="00D3481F" w:rsidRPr="00692644" w:rsidRDefault="00D3481F" w:rsidP="0027032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03</w:t>
            </w:r>
          </w:p>
        </w:tc>
        <w:tc>
          <w:tcPr>
            <w:tcW w:w="9392" w:type="dxa"/>
          </w:tcPr>
          <w:p w:rsidR="00D3481F" w:rsidRPr="00D3481F" w:rsidRDefault="00D3481F" w:rsidP="00D3481F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LEPL- THE ACADEMY OF THE MINISTRY OF FINANCE</w:t>
            </w:r>
          </w:p>
        </w:tc>
      </w:tr>
      <w:tr w:rsidR="00D3481F" w:rsidTr="00D3481F">
        <w:tc>
          <w:tcPr>
            <w:tcW w:w="436" w:type="dxa"/>
          </w:tcPr>
          <w:p w:rsidR="00D3481F" w:rsidRPr="00D102C5" w:rsidRDefault="00D3481F" w:rsidP="0027032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04</w:t>
            </w:r>
          </w:p>
        </w:tc>
        <w:tc>
          <w:tcPr>
            <w:tcW w:w="9392" w:type="dxa"/>
          </w:tcPr>
          <w:p w:rsidR="00D3481F" w:rsidRPr="00D102C5" w:rsidRDefault="00D3481F" w:rsidP="0027032A">
            <w:pPr>
              <w:jc w:val="both"/>
              <w:rPr>
                <w:rFonts w:ascii="Sylfaen" w:hAnsi="Sylfaen"/>
                <w:lang w:val="ka-GE"/>
              </w:rPr>
            </w:pPr>
            <w:r w:rsidRPr="00D3481F">
              <w:rPr>
                <w:rFonts w:ascii="Sylfaen" w:hAnsi="Sylfaen"/>
                <w:lang w:val="ka-GE"/>
              </w:rPr>
              <w:t>Penitentiary and Probation Training Center</w:t>
            </w:r>
          </w:p>
        </w:tc>
      </w:tr>
      <w:tr w:rsidR="00D3481F" w:rsidTr="00D3481F">
        <w:tc>
          <w:tcPr>
            <w:tcW w:w="436" w:type="dxa"/>
          </w:tcPr>
          <w:p w:rsidR="00D3481F" w:rsidRPr="00FF6A7B" w:rsidRDefault="00D3481F" w:rsidP="0027032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05</w:t>
            </w:r>
          </w:p>
        </w:tc>
        <w:tc>
          <w:tcPr>
            <w:tcW w:w="9392" w:type="dxa"/>
          </w:tcPr>
          <w:p w:rsidR="00D3481F" w:rsidRPr="00864BA2" w:rsidRDefault="00D3481F" w:rsidP="0027032A">
            <w:pPr>
              <w:jc w:val="both"/>
              <w:rPr>
                <w:rFonts w:ascii="Sylfaen" w:hAnsi="Sylfaen"/>
                <w:lang w:val="ka-GE"/>
              </w:rPr>
            </w:pPr>
            <w:r w:rsidRPr="00D3481F">
              <w:rPr>
                <w:rFonts w:ascii="Sylfaen" w:hAnsi="Sylfaen"/>
                <w:lang w:val="ka-GE"/>
              </w:rPr>
              <w:t>Constitutional Court of Georgia</w:t>
            </w:r>
          </w:p>
        </w:tc>
      </w:tr>
      <w:tr w:rsidR="00D3481F" w:rsidTr="00D3481F">
        <w:tc>
          <w:tcPr>
            <w:tcW w:w="436" w:type="dxa"/>
          </w:tcPr>
          <w:p w:rsidR="00D3481F" w:rsidRPr="00E02A49" w:rsidRDefault="00D3481F" w:rsidP="0027032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06</w:t>
            </w:r>
          </w:p>
        </w:tc>
        <w:tc>
          <w:tcPr>
            <w:tcW w:w="9392" w:type="dxa"/>
          </w:tcPr>
          <w:p w:rsidR="00D3481F" w:rsidRPr="00E02A49" w:rsidRDefault="00D3481F" w:rsidP="0027032A">
            <w:pPr>
              <w:jc w:val="both"/>
              <w:rPr>
                <w:rFonts w:ascii="Sylfaen" w:hAnsi="Sylfaen"/>
                <w:lang w:val="ka-GE"/>
              </w:rPr>
            </w:pPr>
            <w:r w:rsidRPr="00D3481F">
              <w:rPr>
                <w:rFonts w:ascii="Sylfaen" w:hAnsi="Sylfaen"/>
                <w:lang w:val="ka-GE"/>
              </w:rPr>
              <w:t>Tbilisi City Court</w:t>
            </w:r>
          </w:p>
        </w:tc>
      </w:tr>
      <w:tr w:rsidR="00D3481F" w:rsidTr="00D3481F">
        <w:tc>
          <w:tcPr>
            <w:tcW w:w="436" w:type="dxa"/>
          </w:tcPr>
          <w:p w:rsidR="00D3481F" w:rsidRPr="00122923" w:rsidRDefault="00D3481F" w:rsidP="0027032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07</w:t>
            </w:r>
          </w:p>
        </w:tc>
        <w:tc>
          <w:tcPr>
            <w:tcW w:w="9392" w:type="dxa"/>
          </w:tcPr>
          <w:p w:rsidR="00D3481F" w:rsidRPr="00122923" w:rsidRDefault="00D3481F" w:rsidP="0027032A">
            <w:pPr>
              <w:jc w:val="both"/>
              <w:rPr>
                <w:rFonts w:ascii="Sylfaen" w:hAnsi="Sylfaen"/>
                <w:lang w:val="ka-GE"/>
              </w:rPr>
            </w:pPr>
            <w:r w:rsidRPr="00D3481F">
              <w:rPr>
                <w:rFonts w:ascii="Sylfaen" w:hAnsi="Sylfaen"/>
                <w:lang w:val="ka-GE"/>
              </w:rPr>
              <w:t>The Training Center of Justice of Georgia</w:t>
            </w:r>
          </w:p>
        </w:tc>
      </w:tr>
      <w:tr w:rsidR="00D3481F" w:rsidTr="00D3481F">
        <w:tc>
          <w:tcPr>
            <w:tcW w:w="436" w:type="dxa"/>
          </w:tcPr>
          <w:p w:rsidR="00D3481F" w:rsidRPr="00D62E28" w:rsidRDefault="00D3481F" w:rsidP="0027032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08</w:t>
            </w:r>
          </w:p>
        </w:tc>
        <w:tc>
          <w:tcPr>
            <w:tcW w:w="9392" w:type="dxa"/>
          </w:tcPr>
          <w:p w:rsidR="00D3481F" w:rsidRPr="00D62E28" w:rsidRDefault="00D3481F" w:rsidP="0027032A">
            <w:pPr>
              <w:jc w:val="both"/>
              <w:rPr>
                <w:rFonts w:ascii="Sylfaen" w:hAnsi="Sylfaen"/>
                <w:lang w:val="ka-GE"/>
              </w:rPr>
            </w:pPr>
            <w:r w:rsidRPr="00D3481F">
              <w:rPr>
                <w:rFonts w:ascii="Sylfaen" w:hAnsi="Sylfaen"/>
                <w:lang w:val="ka-GE"/>
              </w:rPr>
              <w:t>Chief Prosecutor's Office of Georgia</w:t>
            </w:r>
          </w:p>
        </w:tc>
      </w:tr>
      <w:tr w:rsidR="00D3481F" w:rsidTr="00D3481F">
        <w:tc>
          <w:tcPr>
            <w:tcW w:w="436" w:type="dxa"/>
          </w:tcPr>
          <w:p w:rsidR="00D3481F" w:rsidRPr="00C4233F" w:rsidRDefault="00D3481F" w:rsidP="0027032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09</w:t>
            </w:r>
          </w:p>
        </w:tc>
        <w:tc>
          <w:tcPr>
            <w:tcW w:w="9392" w:type="dxa"/>
          </w:tcPr>
          <w:p w:rsidR="00D3481F" w:rsidRPr="00C4233F" w:rsidRDefault="00D3481F" w:rsidP="0027032A">
            <w:pPr>
              <w:jc w:val="both"/>
              <w:rPr>
                <w:rFonts w:ascii="Sylfaen" w:hAnsi="Sylfaen"/>
                <w:lang w:val="ka-GE"/>
              </w:rPr>
            </w:pPr>
            <w:r w:rsidRPr="00D3481F">
              <w:rPr>
                <w:rFonts w:ascii="Sylfaen" w:hAnsi="Sylfaen"/>
                <w:lang w:val="ka-GE"/>
              </w:rPr>
              <w:t>LEPL - High School of Justice</w:t>
            </w:r>
          </w:p>
        </w:tc>
      </w:tr>
      <w:tr w:rsidR="00D3481F" w:rsidTr="00D3481F">
        <w:tc>
          <w:tcPr>
            <w:tcW w:w="436" w:type="dxa"/>
          </w:tcPr>
          <w:p w:rsidR="00D3481F" w:rsidRPr="00241AE5" w:rsidRDefault="00D3481F" w:rsidP="0027032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9392" w:type="dxa"/>
          </w:tcPr>
          <w:p w:rsidR="00D3481F" w:rsidRPr="00241AE5" w:rsidRDefault="00D3481F" w:rsidP="0027032A">
            <w:pPr>
              <w:jc w:val="both"/>
              <w:rPr>
                <w:rFonts w:ascii="Sylfaen" w:hAnsi="Sylfaen"/>
                <w:lang w:val="ka-GE"/>
              </w:rPr>
            </w:pPr>
            <w:r w:rsidRPr="00D3481F">
              <w:rPr>
                <w:rFonts w:ascii="Sylfaen" w:hAnsi="Sylfaen"/>
                <w:lang w:val="ka-GE"/>
              </w:rPr>
              <w:t>Ltd "Gabisonia Legal Service"</w:t>
            </w:r>
          </w:p>
        </w:tc>
      </w:tr>
      <w:tr w:rsidR="00D3481F" w:rsidTr="00D3481F">
        <w:tc>
          <w:tcPr>
            <w:tcW w:w="436" w:type="dxa"/>
          </w:tcPr>
          <w:p w:rsidR="00D3481F" w:rsidRPr="002036F0" w:rsidRDefault="00D3481F" w:rsidP="0027032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9392" w:type="dxa"/>
          </w:tcPr>
          <w:p w:rsidR="00D3481F" w:rsidRPr="002036F0" w:rsidRDefault="00D3481F" w:rsidP="0027032A">
            <w:pPr>
              <w:jc w:val="both"/>
              <w:rPr>
                <w:rFonts w:ascii="Sylfaen" w:hAnsi="Sylfaen"/>
                <w:lang w:val="ka-GE"/>
              </w:rPr>
            </w:pPr>
            <w:r w:rsidRPr="00D3481F">
              <w:rPr>
                <w:rFonts w:ascii="Sylfaen" w:hAnsi="Sylfaen"/>
                <w:lang w:val="ka-GE"/>
              </w:rPr>
              <w:t>Ltd. "Fine Life Tbilisi"</w:t>
            </w:r>
          </w:p>
        </w:tc>
      </w:tr>
      <w:tr w:rsidR="00D3481F" w:rsidTr="00D3481F">
        <w:tc>
          <w:tcPr>
            <w:tcW w:w="436" w:type="dxa"/>
          </w:tcPr>
          <w:p w:rsidR="00D3481F" w:rsidRPr="003C05E5" w:rsidRDefault="00D3481F" w:rsidP="0027032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9392" w:type="dxa"/>
          </w:tcPr>
          <w:p w:rsidR="00D3481F" w:rsidRPr="00D3481F" w:rsidRDefault="00D3481F" w:rsidP="00D3481F">
            <w:pPr>
              <w:jc w:val="both"/>
              <w:rPr>
                <w:rFonts w:ascii="Sylfaen" w:hAnsi="Sylfaen"/>
              </w:rPr>
            </w:pPr>
            <w:r w:rsidRPr="00D3481F">
              <w:rPr>
                <w:rFonts w:ascii="Sylfaen" w:hAnsi="Sylfaen"/>
              </w:rPr>
              <w:t>Georgian Permanent Arbitration Ltd. "</w:t>
            </w:r>
            <w:proofErr w:type="spellStart"/>
            <w:r w:rsidRPr="00D3481F">
              <w:rPr>
                <w:rFonts w:ascii="Sylfaen" w:hAnsi="Sylfaen"/>
              </w:rPr>
              <w:t>digero</w:t>
            </w:r>
            <w:proofErr w:type="spellEnd"/>
            <w:r w:rsidRPr="00D3481F">
              <w:rPr>
                <w:rFonts w:ascii="Sylfaen" w:hAnsi="Sylfaen"/>
              </w:rPr>
              <w:t>"</w:t>
            </w:r>
          </w:p>
        </w:tc>
      </w:tr>
      <w:tr w:rsidR="00D3481F" w:rsidTr="00D3481F">
        <w:tc>
          <w:tcPr>
            <w:tcW w:w="436" w:type="dxa"/>
          </w:tcPr>
          <w:p w:rsidR="00D3481F" w:rsidRPr="00F971DF" w:rsidRDefault="00D3481F" w:rsidP="0027032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9392" w:type="dxa"/>
          </w:tcPr>
          <w:p w:rsidR="00D3481F" w:rsidRPr="00EA14F6" w:rsidRDefault="00D3481F" w:rsidP="0027032A">
            <w:pPr>
              <w:jc w:val="both"/>
              <w:rPr>
                <w:rFonts w:ascii="Sylfaen" w:hAnsi="Sylfaen"/>
                <w:lang w:val="ka-GE"/>
              </w:rPr>
            </w:pPr>
            <w:r w:rsidRPr="00D3481F">
              <w:rPr>
                <w:rFonts w:ascii="Sylfaen" w:hAnsi="Sylfaen"/>
                <w:lang w:val="ka-GE"/>
              </w:rPr>
              <w:t>Of the Bar Association (lawyer-Lela Tsiklauri)</w:t>
            </w:r>
          </w:p>
        </w:tc>
      </w:tr>
      <w:tr w:rsidR="00D3481F" w:rsidTr="00D3481F">
        <w:tc>
          <w:tcPr>
            <w:tcW w:w="436" w:type="dxa"/>
          </w:tcPr>
          <w:p w:rsidR="00D3481F" w:rsidRPr="00F8021A" w:rsidRDefault="00D3481F" w:rsidP="0027032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9392" w:type="dxa"/>
          </w:tcPr>
          <w:p w:rsidR="00D3481F" w:rsidRPr="000945BA" w:rsidRDefault="00D3481F" w:rsidP="0027032A">
            <w:pPr>
              <w:jc w:val="both"/>
              <w:rPr>
                <w:rFonts w:ascii="Sylfaen" w:hAnsi="Sylfaen"/>
                <w:lang w:val="ka-GE"/>
              </w:rPr>
            </w:pPr>
            <w:r w:rsidRPr="00D3481F">
              <w:rPr>
                <w:rFonts w:ascii="Sylfaen" w:hAnsi="Sylfaen"/>
                <w:lang w:val="ka-GE"/>
              </w:rPr>
              <w:t>Tbilisi City Hall</w:t>
            </w:r>
          </w:p>
        </w:tc>
      </w:tr>
      <w:tr w:rsidR="00D3481F" w:rsidTr="00D3481F">
        <w:tc>
          <w:tcPr>
            <w:tcW w:w="436" w:type="dxa"/>
          </w:tcPr>
          <w:p w:rsidR="00D3481F" w:rsidRPr="003970BB" w:rsidRDefault="00D3481F" w:rsidP="0027032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9392" w:type="dxa"/>
          </w:tcPr>
          <w:p w:rsidR="00D3481F" w:rsidRPr="006F096B" w:rsidRDefault="00D3481F" w:rsidP="0027032A">
            <w:pPr>
              <w:jc w:val="both"/>
              <w:rPr>
                <w:rFonts w:ascii="Sylfaen" w:hAnsi="Sylfaen"/>
                <w:lang w:val="ka-GE"/>
              </w:rPr>
            </w:pPr>
            <w:r w:rsidRPr="00D3481F">
              <w:rPr>
                <w:rFonts w:ascii="Sylfaen" w:hAnsi="Sylfaen"/>
                <w:lang w:val="ka-GE"/>
              </w:rPr>
              <w:t>Ltd. "my lawyer"</w:t>
            </w:r>
          </w:p>
        </w:tc>
      </w:tr>
      <w:tr w:rsidR="00D3481F" w:rsidTr="00D3481F">
        <w:tc>
          <w:tcPr>
            <w:tcW w:w="436" w:type="dxa"/>
          </w:tcPr>
          <w:p w:rsidR="00D3481F" w:rsidRPr="00BD5E80" w:rsidRDefault="00D3481F" w:rsidP="0027032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9392" w:type="dxa"/>
          </w:tcPr>
          <w:p w:rsidR="00D3481F" w:rsidRPr="00BD5E80" w:rsidRDefault="00F367F4" w:rsidP="0027032A">
            <w:pPr>
              <w:jc w:val="both"/>
              <w:rPr>
                <w:rFonts w:ascii="Sylfaen" w:hAnsi="Sylfaen"/>
                <w:lang w:val="ka-GE"/>
              </w:rPr>
            </w:pPr>
            <w:r w:rsidRPr="00F367F4">
              <w:rPr>
                <w:rFonts w:ascii="Sylfaen" w:hAnsi="Sylfaen"/>
                <w:lang w:val="ka-GE"/>
              </w:rPr>
              <w:t>Member of LEPL Georgian Bar Association (Marina Gloveli - # 4341)</w:t>
            </w:r>
          </w:p>
        </w:tc>
      </w:tr>
      <w:tr w:rsidR="00D3481F" w:rsidTr="00D3481F">
        <w:tc>
          <w:tcPr>
            <w:tcW w:w="436" w:type="dxa"/>
          </w:tcPr>
          <w:p w:rsidR="00D3481F" w:rsidRPr="004A6B53" w:rsidRDefault="00D3481F" w:rsidP="0027032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9392" w:type="dxa"/>
          </w:tcPr>
          <w:p w:rsidR="00D3481F" w:rsidRPr="000945BA" w:rsidRDefault="00F367F4" w:rsidP="0027032A">
            <w:pPr>
              <w:jc w:val="both"/>
              <w:rPr>
                <w:rFonts w:ascii="Sylfaen" w:hAnsi="Sylfaen"/>
                <w:lang w:val="ka-GE"/>
              </w:rPr>
            </w:pPr>
            <w:r w:rsidRPr="00F367F4">
              <w:rPr>
                <w:rFonts w:ascii="Sylfaen" w:hAnsi="Sylfaen"/>
                <w:lang w:val="ka-GE"/>
              </w:rPr>
              <w:t>Member of LEPL Georgian Bar Association (Grigol Khmelidze - # 4604)</w:t>
            </w:r>
          </w:p>
        </w:tc>
      </w:tr>
      <w:tr w:rsidR="00D3481F" w:rsidTr="00D3481F">
        <w:tc>
          <w:tcPr>
            <w:tcW w:w="436" w:type="dxa"/>
          </w:tcPr>
          <w:p w:rsidR="00D3481F" w:rsidRPr="00502E49" w:rsidRDefault="00D3481F" w:rsidP="0027032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9392" w:type="dxa"/>
          </w:tcPr>
          <w:p w:rsidR="00D3481F" w:rsidRPr="00F367F4" w:rsidRDefault="00F367F4" w:rsidP="0027032A">
            <w:pPr>
              <w:jc w:val="both"/>
              <w:rPr>
                <w:rFonts w:ascii="Sylfaen" w:hAnsi="Sylfaen"/>
              </w:rPr>
            </w:pPr>
            <w:r w:rsidRPr="00F367F4">
              <w:rPr>
                <w:rFonts w:ascii="Sylfaen" w:hAnsi="Sylfaen"/>
              </w:rPr>
              <w:t>A (N) Free Education Academy</w:t>
            </w:r>
          </w:p>
        </w:tc>
      </w:tr>
      <w:tr w:rsidR="00D3481F" w:rsidTr="00D3481F">
        <w:tc>
          <w:tcPr>
            <w:tcW w:w="436" w:type="dxa"/>
          </w:tcPr>
          <w:p w:rsidR="00D3481F" w:rsidRPr="00426EAF" w:rsidRDefault="00D3481F" w:rsidP="0027032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9392" w:type="dxa"/>
          </w:tcPr>
          <w:p w:rsidR="00D3481F" w:rsidRPr="004B0549" w:rsidRDefault="00F367F4" w:rsidP="0027032A">
            <w:pPr>
              <w:jc w:val="both"/>
              <w:rPr>
                <w:rFonts w:ascii="Sylfaen" w:hAnsi="Sylfaen"/>
                <w:lang w:val="ka-GE"/>
              </w:rPr>
            </w:pPr>
            <w:r w:rsidRPr="00F367F4">
              <w:rPr>
                <w:rFonts w:ascii="Sylfaen" w:hAnsi="Sylfaen"/>
                <w:lang w:val="ka-GE"/>
              </w:rPr>
              <w:t>Social Service Agency</w:t>
            </w:r>
          </w:p>
        </w:tc>
      </w:tr>
      <w:tr w:rsidR="00D3481F" w:rsidTr="00D3481F">
        <w:tc>
          <w:tcPr>
            <w:tcW w:w="436" w:type="dxa"/>
          </w:tcPr>
          <w:p w:rsidR="00D3481F" w:rsidRPr="004B0549" w:rsidRDefault="00D3481F" w:rsidP="0027032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9392" w:type="dxa"/>
          </w:tcPr>
          <w:p w:rsidR="00D3481F" w:rsidRPr="004B0549" w:rsidRDefault="00F367F4" w:rsidP="0027032A">
            <w:pPr>
              <w:jc w:val="both"/>
              <w:rPr>
                <w:rFonts w:ascii="Sylfaen" w:hAnsi="Sylfaen"/>
                <w:lang w:val="ka-GE"/>
              </w:rPr>
            </w:pPr>
            <w:r w:rsidRPr="00F367F4">
              <w:rPr>
                <w:rFonts w:ascii="Sylfaen" w:hAnsi="Sylfaen"/>
                <w:lang w:val="ka-GE"/>
              </w:rPr>
              <w:t>The High Council of Justice of Georgia</w:t>
            </w:r>
          </w:p>
        </w:tc>
      </w:tr>
      <w:tr w:rsidR="00D3481F" w:rsidTr="00D3481F">
        <w:tc>
          <w:tcPr>
            <w:tcW w:w="436" w:type="dxa"/>
          </w:tcPr>
          <w:p w:rsidR="00D3481F" w:rsidRPr="00AC68B6" w:rsidRDefault="00D3481F" w:rsidP="0027032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9392" w:type="dxa"/>
          </w:tcPr>
          <w:p w:rsidR="00D3481F" w:rsidRPr="00F367F4" w:rsidRDefault="00F367F4" w:rsidP="0027032A">
            <w:pPr>
              <w:jc w:val="both"/>
              <w:rPr>
                <w:rFonts w:ascii="Sylfaen" w:hAnsi="Sylfaen"/>
              </w:rPr>
            </w:pPr>
            <w:r w:rsidRPr="00F367F4">
              <w:rPr>
                <w:rFonts w:ascii="Sylfaen" w:hAnsi="Sylfaen"/>
              </w:rPr>
              <w:t>Notary of Notary Bureau (</w:t>
            </w:r>
            <w:proofErr w:type="spellStart"/>
            <w:r w:rsidRPr="00F367F4">
              <w:rPr>
                <w:rFonts w:ascii="Sylfaen" w:hAnsi="Sylfaen"/>
              </w:rPr>
              <w:t>Lali</w:t>
            </w:r>
            <w:proofErr w:type="spellEnd"/>
            <w:r w:rsidRPr="00F367F4">
              <w:rPr>
                <w:rFonts w:ascii="Sylfaen" w:hAnsi="Sylfaen"/>
              </w:rPr>
              <w:t xml:space="preserve"> </w:t>
            </w:r>
            <w:proofErr w:type="spellStart"/>
            <w:r w:rsidRPr="00F367F4">
              <w:rPr>
                <w:rFonts w:ascii="Sylfaen" w:hAnsi="Sylfaen"/>
              </w:rPr>
              <w:t>Janukashvili</w:t>
            </w:r>
            <w:proofErr w:type="spellEnd"/>
            <w:r w:rsidRPr="00F367F4">
              <w:rPr>
                <w:rFonts w:ascii="Sylfaen" w:hAnsi="Sylfaen"/>
              </w:rPr>
              <w:t>)</w:t>
            </w:r>
          </w:p>
        </w:tc>
      </w:tr>
      <w:tr w:rsidR="00D3481F" w:rsidTr="00D3481F">
        <w:tc>
          <w:tcPr>
            <w:tcW w:w="436" w:type="dxa"/>
          </w:tcPr>
          <w:p w:rsidR="00D3481F" w:rsidRPr="004B032D" w:rsidRDefault="00D3481F" w:rsidP="0027032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9392" w:type="dxa"/>
          </w:tcPr>
          <w:p w:rsidR="00D3481F" w:rsidRPr="00F76461" w:rsidRDefault="00F367F4" w:rsidP="0027032A">
            <w:pPr>
              <w:jc w:val="both"/>
              <w:rPr>
                <w:rFonts w:ascii="Sylfaen" w:hAnsi="Sylfaen"/>
                <w:lang w:val="ka-GE"/>
              </w:rPr>
            </w:pPr>
            <w:r w:rsidRPr="00F367F4">
              <w:rPr>
                <w:rFonts w:ascii="Sylfaen" w:hAnsi="Sylfaen"/>
                <w:lang w:val="ka-GE"/>
              </w:rPr>
              <w:t>Notary of Notary Bureau - Besik Sekhnaidze</w:t>
            </w:r>
          </w:p>
        </w:tc>
      </w:tr>
      <w:tr w:rsidR="00D3481F" w:rsidTr="00D3481F">
        <w:tc>
          <w:tcPr>
            <w:tcW w:w="436" w:type="dxa"/>
          </w:tcPr>
          <w:p w:rsidR="00D3481F" w:rsidRPr="00C046A1" w:rsidRDefault="00D3481F" w:rsidP="0027032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9392" w:type="dxa"/>
          </w:tcPr>
          <w:p w:rsidR="00D3481F" w:rsidRPr="00C046A1" w:rsidRDefault="00F367F4" w:rsidP="0027032A">
            <w:pPr>
              <w:jc w:val="both"/>
              <w:rPr>
                <w:rFonts w:ascii="Sylfaen" w:hAnsi="Sylfaen"/>
                <w:lang w:val="ka-GE"/>
              </w:rPr>
            </w:pPr>
            <w:r w:rsidRPr="00F367F4">
              <w:rPr>
                <w:rFonts w:ascii="Sylfaen" w:hAnsi="Sylfaen"/>
                <w:lang w:val="ka-GE"/>
              </w:rPr>
              <w:t>Partnership "Georgian Bar Association"</w:t>
            </w:r>
          </w:p>
        </w:tc>
      </w:tr>
      <w:tr w:rsidR="00D3481F" w:rsidTr="00D3481F">
        <w:trPr>
          <w:trHeight w:val="841"/>
        </w:trPr>
        <w:tc>
          <w:tcPr>
            <w:tcW w:w="436" w:type="dxa"/>
          </w:tcPr>
          <w:p w:rsidR="00D3481F" w:rsidRPr="00C046A1" w:rsidRDefault="00D3481F" w:rsidP="0027032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9392" w:type="dxa"/>
          </w:tcPr>
          <w:p w:rsidR="00D3481F" w:rsidRPr="00C046A1" w:rsidRDefault="00F367F4" w:rsidP="0027032A">
            <w:pPr>
              <w:jc w:val="both"/>
              <w:rPr>
                <w:rFonts w:ascii="Sylfaen" w:hAnsi="Sylfaen"/>
                <w:lang w:val="ka-GE"/>
              </w:rPr>
            </w:pPr>
            <w:r w:rsidRPr="00F367F4">
              <w:rPr>
                <w:rFonts w:ascii="Sylfaen" w:hAnsi="Sylfaen"/>
                <w:lang w:val="ka-GE"/>
              </w:rPr>
              <w:t>Ministry of Defense of Georgia</w:t>
            </w:r>
          </w:p>
        </w:tc>
      </w:tr>
      <w:tr w:rsidR="00D3481F" w:rsidTr="00D3481F">
        <w:tc>
          <w:tcPr>
            <w:tcW w:w="436" w:type="dxa"/>
          </w:tcPr>
          <w:p w:rsidR="00D3481F" w:rsidRPr="00752A7F" w:rsidRDefault="00D3481F" w:rsidP="0027032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9392" w:type="dxa"/>
          </w:tcPr>
          <w:p w:rsidR="00D3481F" w:rsidRPr="00752A7F" w:rsidRDefault="00F367F4" w:rsidP="0027032A">
            <w:pPr>
              <w:jc w:val="both"/>
              <w:rPr>
                <w:rFonts w:ascii="Sylfaen" w:hAnsi="Sylfaen"/>
                <w:lang w:val="ka-GE"/>
              </w:rPr>
            </w:pPr>
            <w:r w:rsidRPr="00F367F4">
              <w:rPr>
                <w:rFonts w:ascii="Sylfaen" w:hAnsi="Sylfaen"/>
                <w:lang w:val="ka-GE"/>
              </w:rPr>
              <w:t>Kazakhstan Consulate in Georgia</w:t>
            </w:r>
          </w:p>
        </w:tc>
      </w:tr>
    </w:tbl>
    <w:p w:rsidR="00BD5E80" w:rsidRDefault="00BD5E80" w:rsidP="0027032A">
      <w:pPr>
        <w:jc w:val="both"/>
      </w:pPr>
    </w:p>
    <w:p w:rsidR="0076071C" w:rsidRDefault="0076071C" w:rsidP="0027032A">
      <w:pPr>
        <w:jc w:val="both"/>
      </w:pPr>
    </w:p>
    <w:sectPr w:rsidR="0076071C" w:rsidSect="00942C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671A0"/>
    <w:multiLevelType w:val="multilevel"/>
    <w:tmpl w:val="8B36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071C"/>
    <w:rsid w:val="000945BA"/>
    <w:rsid w:val="000D27D6"/>
    <w:rsid w:val="00122923"/>
    <w:rsid w:val="00164D9C"/>
    <w:rsid w:val="001947ED"/>
    <w:rsid w:val="002036F0"/>
    <w:rsid w:val="00241AE5"/>
    <w:rsid w:val="0027032A"/>
    <w:rsid w:val="00346977"/>
    <w:rsid w:val="003970BB"/>
    <w:rsid w:val="003C05E5"/>
    <w:rsid w:val="003E1E50"/>
    <w:rsid w:val="00426EAF"/>
    <w:rsid w:val="00493A06"/>
    <w:rsid w:val="004A6B53"/>
    <w:rsid w:val="004B032D"/>
    <w:rsid w:val="004B0549"/>
    <w:rsid w:val="004F422C"/>
    <w:rsid w:val="00502E49"/>
    <w:rsid w:val="0052433B"/>
    <w:rsid w:val="005C203C"/>
    <w:rsid w:val="005E58EE"/>
    <w:rsid w:val="005F0ADA"/>
    <w:rsid w:val="005F3CAE"/>
    <w:rsid w:val="00673ADA"/>
    <w:rsid w:val="00692644"/>
    <w:rsid w:val="006A21AF"/>
    <w:rsid w:val="006F096B"/>
    <w:rsid w:val="00742D98"/>
    <w:rsid w:val="00752A7F"/>
    <w:rsid w:val="0076071C"/>
    <w:rsid w:val="008173FC"/>
    <w:rsid w:val="00864BA2"/>
    <w:rsid w:val="009040F8"/>
    <w:rsid w:val="00942C9F"/>
    <w:rsid w:val="0096656C"/>
    <w:rsid w:val="00A2732C"/>
    <w:rsid w:val="00A448A4"/>
    <w:rsid w:val="00AC68B6"/>
    <w:rsid w:val="00B952DD"/>
    <w:rsid w:val="00BC0155"/>
    <w:rsid w:val="00BD5E80"/>
    <w:rsid w:val="00C046A1"/>
    <w:rsid w:val="00C4233F"/>
    <w:rsid w:val="00C609C4"/>
    <w:rsid w:val="00D102C5"/>
    <w:rsid w:val="00D3481F"/>
    <w:rsid w:val="00D62E28"/>
    <w:rsid w:val="00E02A49"/>
    <w:rsid w:val="00E238D7"/>
    <w:rsid w:val="00EA14F6"/>
    <w:rsid w:val="00F319CF"/>
    <w:rsid w:val="00F367F4"/>
    <w:rsid w:val="00F76461"/>
    <w:rsid w:val="00F8021A"/>
    <w:rsid w:val="00F971DF"/>
    <w:rsid w:val="00FF3245"/>
    <w:rsid w:val="00FF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C9F"/>
  </w:style>
  <w:style w:type="paragraph" w:styleId="Heading3">
    <w:name w:val="heading 3"/>
    <w:basedOn w:val="Normal"/>
    <w:link w:val="Heading3Char"/>
    <w:uiPriority w:val="9"/>
    <w:qFormat/>
    <w:rsid w:val="00D348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0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3481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3481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Cite">
    <w:name w:val="HTML Cite"/>
    <w:basedOn w:val="DefaultParagraphFont"/>
    <w:uiPriority w:val="99"/>
    <w:semiHidden/>
    <w:unhideWhenUsed/>
    <w:rsid w:val="00D348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9138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sa=t&amp;rct=j&amp;q=&amp;esrc=s&amp;source=web&amp;cd=1&amp;cad=rja&amp;uact=8&amp;ved=0ahUKEwjko8LWj6XZAhVDVBQKHagvBBAQFggpMAA&amp;url=http%3A%2F%2Fexpertiza.gov.ge%2F&amp;usg=AOvVaw0fQ5YMwtkD7bExQ9jJa5a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bappeal.court.ge/index.php?lang=e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CEB45-E877-42E7-9104-F6C92CBA1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Tamar</cp:lastModifiedBy>
  <cp:revision>2</cp:revision>
  <dcterms:created xsi:type="dcterms:W3CDTF">2018-02-14T10:06:00Z</dcterms:created>
  <dcterms:modified xsi:type="dcterms:W3CDTF">2018-02-14T10:06:00Z</dcterms:modified>
</cp:coreProperties>
</file>